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3AF02" w14:textId="77777777" w:rsidR="00FC4007" w:rsidRPr="00FC4007" w:rsidRDefault="00FC4007" w:rsidP="00FC4007">
      <w:pPr>
        <w:spacing w:after="270" w:line="720" w:lineRule="atLeast"/>
        <w:outlineLvl w:val="0"/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</w:pPr>
      <w:r w:rsidRPr="00FC4007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  <w:t>IMMERSION GAMES SA (7/2025) Rezygnacja dwóch Członków Rady Nadzorczej</w:t>
      </w:r>
    </w:p>
    <w:p w14:paraId="750DC5ED" w14:textId="77777777" w:rsidR="00FC4007" w:rsidRPr="00FC4007" w:rsidRDefault="00FC4007" w:rsidP="00FC4007">
      <w:pPr>
        <w:spacing w:after="315" w:line="420" w:lineRule="atLeast"/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</w:pPr>
      <w:r w:rsidRPr="00FC4007"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  <w:t>Raport Bieżący nr 7/2025</w:t>
      </w:r>
    </w:p>
    <w:p w14:paraId="2C6F0C03" w14:textId="77777777" w:rsidR="00FC4007" w:rsidRPr="00FC4007" w:rsidRDefault="00FC4007" w:rsidP="00FC4007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B2C8CC2" w14:textId="77777777" w:rsidR="00FC4007" w:rsidRPr="00FC4007" w:rsidRDefault="00FC4007" w:rsidP="00FC4007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FC4007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 xml:space="preserve">Zarząd Immersion Games S.A. („Spółka”, „Emitent”) niniejszym informuje, że do siedziby Spółki wpłynęły oświadczenia o rezygnacji z pełnienia funkcji członka Rady Nadzorczej Emitenta złożone przez Pana Jędrzeja Szcześniaka i Pana Paula </w:t>
      </w:r>
      <w:proofErr w:type="spellStart"/>
      <w:r w:rsidRPr="00FC4007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Jastrzebskiego</w:t>
      </w:r>
      <w:proofErr w:type="spellEnd"/>
      <w:r w:rsidRPr="00FC4007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. Zgodnie z treścią wskazaną w obu oświadczeniach zostały one złożone ze skutkiem na dzień 29 czerwca 2025 roku. W obu oświadczeniach nie wskazano powodów podjęcia decyzji o rezygnacji.</w:t>
      </w:r>
    </w:p>
    <w:p w14:paraId="3720B4C3" w14:textId="77777777" w:rsidR="00FC4007" w:rsidRPr="00FC4007" w:rsidRDefault="00FC4007" w:rsidP="00FC4007">
      <w:pPr>
        <w:spacing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FC4007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 xml:space="preserve">Podstawa prawna: § 3 ust. 1 pkt 7) Załącznika Nr 3 do Regulaminu Alternatywnego Systemu Obrotu „Informacje bieżące i okresowe przekazywane w Alternatywnym Systemie Obrotu na rynku </w:t>
      </w:r>
      <w:proofErr w:type="spellStart"/>
      <w:r w:rsidRPr="00FC4007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NewConnect</w:t>
      </w:r>
      <w:proofErr w:type="spellEnd"/>
      <w:r w:rsidRPr="00FC4007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"</w:t>
      </w:r>
    </w:p>
    <w:p w14:paraId="472BEBD8" w14:textId="77777777" w:rsidR="008467A2" w:rsidRDefault="008467A2"/>
    <w:p w14:paraId="65547A0D" w14:textId="69960C02" w:rsidR="00505155" w:rsidRDefault="00505155">
      <w:r>
        <w:t>Data publikacji 2025-06-27</w:t>
      </w:r>
    </w:p>
    <w:sectPr w:rsidR="00505155" w:rsidSect="008B3DD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007"/>
    <w:rsid w:val="00304941"/>
    <w:rsid w:val="00361E85"/>
    <w:rsid w:val="004E6214"/>
    <w:rsid w:val="00504F3D"/>
    <w:rsid w:val="00505155"/>
    <w:rsid w:val="008467A2"/>
    <w:rsid w:val="008B3DD8"/>
    <w:rsid w:val="00A71309"/>
    <w:rsid w:val="00B2398E"/>
    <w:rsid w:val="00BE0157"/>
    <w:rsid w:val="00BE4358"/>
    <w:rsid w:val="00C95A59"/>
    <w:rsid w:val="00FC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65C8D5"/>
  <w15:chartTrackingRefBased/>
  <w15:docId w15:val="{89ED0F61-A562-3445-A175-80842B498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C40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C40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400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40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400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400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400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400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400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40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C40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400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400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400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40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40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40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40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C400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C40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400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C40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C400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C400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C40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C400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40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400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C4007"/>
    <w:rPr>
      <w:b/>
      <w:bCs/>
      <w:smallCaps/>
      <w:color w:val="2F5496" w:themeColor="accent1" w:themeShade="BF"/>
      <w:spacing w:val="5"/>
    </w:rPr>
  </w:style>
  <w:style w:type="character" w:customStyle="1" w:styleId="field">
    <w:name w:val="field"/>
    <w:basedOn w:val="Domylnaczcionkaakapitu"/>
    <w:rsid w:val="00FC4007"/>
  </w:style>
  <w:style w:type="paragraph" w:customStyle="1" w:styleId="field--name-field-lead">
    <w:name w:val="field--name-field-lead"/>
    <w:basedOn w:val="Normalny"/>
    <w:rsid w:val="00FC400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electionshareable">
    <w:name w:val="selectionshareable"/>
    <w:basedOn w:val="Normalny"/>
    <w:rsid w:val="00FC400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34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11857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644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jarecki</dc:creator>
  <cp:keywords/>
  <dc:description/>
  <cp:lastModifiedBy>michal jarecki</cp:lastModifiedBy>
  <cp:revision>2</cp:revision>
  <dcterms:created xsi:type="dcterms:W3CDTF">2025-06-30T17:16:00Z</dcterms:created>
  <dcterms:modified xsi:type="dcterms:W3CDTF">2025-06-30T17:23:00Z</dcterms:modified>
</cp:coreProperties>
</file>